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1C" w:rsidRPr="00CF7020" w:rsidRDefault="009C2E1C" w:rsidP="00CF7020">
      <w:pPr>
        <w:jc w:val="center"/>
        <w:rPr>
          <w:rFonts w:ascii="Arial Black" w:hAnsi="Arial Black" w:cs="Arial"/>
          <w:b/>
          <w:sz w:val="32"/>
          <w:szCs w:val="32"/>
          <w:lang w:val="es-PA"/>
        </w:rPr>
      </w:pPr>
      <w:r w:rsidRPr="009C2E1C">
        <w:rPr>
          <w:rFonts w:ascii="Arial Black" w:hAnsi="Arial Black" w:cs="Arial"/>
          <w:b/>
          <w:sz w:val="32"/>
          <w:szCs w:val="32"/>
          <w:lang w:val="es-PA"/>
        </w:rPr>
        <w:t>CARTA DEBE ESTAR MEMBRETADA</w:t>
      </w:r>
      <w:bookmarkStart w:id="0" w:name="_GoBack"/>
      <w:bookmarkEnd w:id="0"/>
    </w:p>
    <w:p w:rsidR="009C2E1C" w:rsidRDefault="009C2E1C">
      <w:pPr>
        <w:rPr>
          <w:rFonts w:ascii="Arial" w:hAnsi="Arial" w:cs="Arial"/>
          <w:lang w:val="es-PA"/>
        </w:rPr>
      </w:pPr>
    </w:p>
    <w:p w:rsidR="009C2E1C" w:rsidRDefault="009C2E1C" w:rsidP="009C2E1C">
      <w:pPr>
        <w:tabs>
          <w:tab w:val="left" w:pos="5760"/>
        </w:tabs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ab/>
        <w:t>Fecha de la carta</w:t>
      </w:r>
    </w:p>
    <w:p w:rsidR="009C2E1C" w:rsidRDefault="009C2E1C">
      <w:pPr>
        <w:rPr>
          <w:rFonts w:ascii="Arial" w:hAnsi="Arial" w:cs="Arial"/>
          <w:lang w:val="es-PA"/>
        </w:rPr>
      </w:pPr>
    </w:p>
    <w:p w:rsidR="009C2E1C" w:rsidRPr="009C2E1C" w:rsidRDefault="009C2E1C" w:rsidP="009C2E1C">
      <w:pPr>
        <w:tabs>
          <w:tab w:val="left" w:pos="1620"/>
          <w:tab w:val="right" w:pos="7200"/>
        </w:tabs>
        <w:rPr>
          <w:rFonts w:ascii="Arial" w:hAnsi="Arial" w:cs="Arial"/>
          <w:u w:val="single"/>
        </w:rPr>
      </w:pPr>
      <w:proofErr w:type="gramStart"/>
      <w:r w:rsidRPr="009C2E1C">
        <w:rPr>
          <w:rFonts w:ascii="Arial" w:hAnsi="Arial" w:cs="Arial"/>
        </w:rPr>
        <w:t>BOOKING NR.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9C2E1C" w:rsidRPr="009C2E1C" w:rsidRDefault="009C2E1C" w:rsidP="009C2E1C">
      <w:pPr>
        <w:tabs>
          <w:tab w:val="left" w:pos="2160"/>
          <w:tab w:val="right" w:pos="7200"/>
        </w:tabs>
        <w:rPr>
          <w:rFonts w:ascii="Arial" w:hAnsi="Arial" w:cs="Arial"/>
        </w:rPr>
      </w:pPr>
      <w:proofErr w:type="gramStart"/>
      <w:r w:rsidRPr="009C2E1C">
        <w:rPr>
          <w:rFonts w:ascii="Arial" w:hAnsi="Arial" w:cs="Arial"/>
        </w:rPr>
        <w:t>CONTAINER NR.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C2E1C" w:rsidRPr="009C2E1C" w:rsidRDefault="009C2E1C" w:rsidP="009C2E1C">
      <w:pPr>
        <w:tabs>
          <w:tab w:val="left" w:pos="2880"/>
          <w:tab w:val="right" w:pos="7200"/>
        </w:tabs>
        <w:rPr>
          <w:rFonts w:ascii="Arial" w:hAnsi="Arial" w:cs="Arial"/>
          <w:u w:val="single"/>
        </w:rPr>
      </w:pPr>
      <w:r w:rsidRPr="009C2E1C">
        <w:rPr>
          <w:rFonts w:ascii="Arial" w:hAnsi="Arial" w:cs="Arial"/>
        </w:rPr>
        <w:t>VEHICLE IDENTIFICATION: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9C2E1C" w:rsidRDefault="009C2E1C">
      <w:pPr>
        <w:rPr>
          <w:rFonts w:ascii="Arial" w:hAnsi="Arial" w:cs="Arial"/>
        </w:rPr>
      </w:pPr>
    </w:p>
    <w:p w:rsidR="009C2E1C" w:rsidRDefault="009C2E1C" w:rsidP="00803241">
      <w:pPr>
        <w:spacing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undersigned, hereby declares that:</w:t>
      </w:r>
    </w:p>
    <w:p w:rsidR="009C2E1C" w:rsidRDefault="009C2E1C" w:rsidP="00803241">
      <w:pPr>
        <w:spacing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vehicles included in this container comply with the requirements of IMDG code Special Provision 961 and have been completely drained of fuel and run until stalled. </w:t>
      </w:r>
    </w:p>
    <w:p w:rsidR="009C2E1C" w:rsidRDefault="009C2E1C" w:rsidP="00803241">
      <w:pPr>
        <w:spacing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Batteries are disconnected and taped backed and properly secured to or stowed in vehicles.</w:t>
      </w:r>
    </w:p>
    <w:p w:rsidR="009C2E1C" w:rsidRDefault="009C2E1C" w:rsidP="00803241">
      <w:pPr>
        <w:spacing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Vehicles are properly secured into the container to prevent movement in any direction.</w:t>
      </w:r>
    </w:p>
    <w:p w:rsidR="009C2E1C" w:rsidRDefault="009C2E1C" w:rsidP="00803241">
      <w:pPr>
        <w:spacing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motor of the vehicles are free of gas, oil, and any chemical.</w:t>
      </w:r>
    </w:p>
    <w:p w:rsidR="009C2E1C" w:rsidRPr="009C2E1C" w:rsidRDefault="00803241">
      <w:pPr>
        <w:rPr>
          <w:rFonts w:ascii="Arial" w:hAnsi="Arial" w:cs="Arial"/>
        </w:rPr>
      </w:pPr>
      <w:r>
        <w:rPr>
          <w:rFonts w:ascii="Arial" w:hAnsi="Arial" w:cs="Arial"/>
          <w:noProof/>
          <w:lang w:val="es-PA" w:eastAsia="es-PA"/>
        </w:rPr>
        <w:drawing>
          <wp:inline distT="0" distB="0" distL="0" distR="0">
            <wp:extent cx="5972810" cy="26146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1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E1C" w:rsidRPr="009C2E1C" w:rsidSect="00CF702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1C"/>
    <w:rsid w:val="00803241"/>
    <w:rsid w:val="009C2E1C"/>
    <w:rsid w:val="00B2003D"/>
    <w:rsid w:val="00CF7020"/>
    <w:rsid w:val="00D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FAAD-492E-4A95-9CAC-FDCC30E4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HSDG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Segura, Kayra</dc:creator>
  <cp:lastModifiedBy>Segura, Kayra</cp:lastModifiedBy>
  <cp:revision>4</cp:revision>
  <dcterms:created xsi:type="dcterms:W3CDTF">2017-05-16T13:28:00Z</dcterms:created>
  <dcterms:modified xsi:type="dcterms:W3CDTF">2017-05-16T14:59:00Z</dcterms:modified>
</cp:coreProperties>
</file>